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F09" w:rsidRDefault="00904F09">
      <w:pPr>
        <w:rPr>
          <w:lang w:val="en-US"/>
        </w:rPr>
      </w:pPr>
    </w:p>
    <w:p w:rsidR="00B81277" w:rsidRPr="00F44A53" w:rsidRDefault="00904F09" w:rsidP="00B8127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44A53">
        <w:rPr>
          <w:rFonts w:ascii="Times New Roman" w:hAnsi="Times New Roman" w:cs="Times New Roman"/>
          <w:b/>
          <w:sz w:val="24"/>
          <w:szCs w:val="24"/>
          <w:lang w:val="it-IT"/>
        </w:rPr>
        <w:t>ANUNT</w:t>
      </w:r>
    </w:p>
    <w:p w:rsidR="00904F09" w:rsidRPr="000D1BDD" w:rsidRDefault="00B81277" w:rsidP="00B8127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D1BDD">
        <w:rPr>
          <w:rFonts w:ascii="Times New Roman" w:hAnsi="Times New Roman" w:cs="Times New Roman"/>
          <w:sz w:val="24"/>
          <w:szCs w:val="24"/>
          <w:lang w:val="it-IT"/>
        </w:rPr>
        <w:t>privind organizarea licita</w:t>
      </w:r>
      <w:r>
        <w:rPr>
          <w:rFonts w:ascii="Times New Roman" w:hAnsi="Times New Roman" w:cs="Times New Roman"/>
          <w:sz w:val="24"/>
          <w:szCs w:val="24"/>
        </w:rPr>
        <w:t>ț</w:t>
      </w:r>
      <w:r w:rsidR="00904F09" w:rsidRPr="000D1BDD">
        <w:rPr>
          <w:rFonts w:ascii="Times New Roman" w:hAnsi="Times New Roman" w:cs="Times New Roman"/>
          <w:sz w:val="24"/>
          <w:szCs w:val="24"/>
          <w:lang w:val="it-IT"/>
        </w:rPr>
        <w:t>iei publice cu strigare pentru valoarificarea</w:t>
      </w:r>
      <w:r w:rsidRPr="000D1BD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>mijlo</w:t>
      </w:r>
      <w:r w:rsidR="000D1BDD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acelor 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fix</w:t>
      </w:r>
      <w:r w:rsidR="000D1BDD" w:rsidRPr="000D1BD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r w:rsidR="000D1BDD" w:rsidRPr="000D1BDD">
        <w:rPr>
          <w:rFonts w:ascii="Times New Roman" w:hAnsi="Times New Roman" w:cs="Times New Roman"/>
          <w:sz w:val="24"/>
          <w:szCs w:val="24"/>
          <w:lang w:val="it-IT"/>
        </w:rPr>
        <w:t>tra</w:t>
      </w:r>
      <w:r w:rsidR="000D1BDD">
        <w:rPr>
          <w:rFonts w:ascii="Times New Roman" w:hAnsi="Times New Roman" w:cs="Times New Roman"/>
          <w:sz w:val="24"/>
          <w:szCs w:val="24"/>
          <w:lang w:val="it-IT"/>
        </w:rPr>
        <w:t>ctor rutier tip UTB 650, remorca basculanta  si autoutilitara Fiat Doblo Cargo</w:t>
      </w:r>
    </w:p>
    <w:p w:rsidR="00904F09" w:rsidRPr="000D1BDD" w:rsidRDefault="00904F09" w:rsidP="00904F0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04F09" w:rsidRPr="000D1BDD" w:rsidRDefault="00904F09" w:rsidP="00B8127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D1BDD">
        <w:rPr>
          <w:rFonts w:ascii="Times New Roman" w:hAnsi="Times New Roman" w:cs="Times New Roman"/>
          <w:sz w:val="24"/>
          <w:szCs w:val="24"/>
          <w:lang w:val="it-IT"/>
        </w:rPr>
        <w:tab/>
        <w:t>Societate</w:t>
      </w:r>
      <w:r w:rsidR="00ED6272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 w:rsidR="00B81277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Giurgiu Construcții Edilitare SRL, cu sediul î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>n Str.Sloboziei, nr.194, Mun.G</w:t>
      </w:r>
      <w:r w:rsidR="00B81277" w:rsidRPr="000D1BDD">
        <w:rPr>
          <w:rFonts w:ascii="Times New Roman" w:hAnsi="Times New Roman" w:cs="Times New Roman"/>
          <w:sz w:val="24"/>
          <w:szCs w:val="24"/>
          <w:lang w:val="it-IT"/>
        </w:rPr>
        <w:t>iurgiu, Jud.Giurgiu, organizează licitație publică deschisă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cu strigare pentru valorificarea mijlocului  fix </w:t>
      </w:r>
      <w:r w:rsidR="0018129C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– </w:t>
      </w:r>
      <w:r w:rsidR="000D1BDD" w:rsidRPr="000D1BDD">
        <w:rPr>
          <w:rFonts w:ascii="Times New Roman" w:hAnsi="Times New Roman" w:cs="Times New Roman"/>
          <w:sz w:val="24"/>
          <w:szCs w:val="24"/>
          <w:lang w:val="it-IT"/>
        </w:rPr>
        <w:t>tra</w:t>
      </w:r>
      <w:r w:rsidR="000D1BDD">
        <w:rPr>
          <w:rFonts w:ascii="Times New Roman" w:hAnsi="Times New Roman" w:cs="Times New Roman"/>
          <w:sz w:val="24"/>
          <w:szCs w:val="24"/>
          <w:lang w:val="it-IT"/>
        </w:rPr>
        <w:t>ctor rutier tip UTB 650, remorca basculanta  si autoutilitara Fiat Doblo Cargo</w:t>
      </w:r>
      <w:r w:rsidR="000D1BDD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D1BDD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18129C" w:rsidRPr="000D1BDD">
        <w:rPr>
          <w:rFonts w:ascii="Times New Roman" w:hAnsi="Times New Roman" w:cs="Times New Roman"/>
          <w:sz w:val="24"/>
          <w:szCs w:val="24"/>
          <w:lang w:val="it-IT"/>
        </w:rPr>
        <w:t>Etapa I.</w:t>
      </w:r>
    </w:p>
    <w:p w:rsidR="0018129C" w:rsidRPr="000D1BDD" w:rsidRDefault="00B81277" w:rsidP="00B8127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D1BDD">
        <w:rPr>
          <w:rFonts w:ascii="Times New Roman" w:hAnsi="Times New Roman" w:cs="Times New Roman"/>
          <w:sz w:val="24"/>
          <w:szCs w:val="24"/>
          <w:lang w:val="it-IT"/>
        </w:rPr>
        <w:tab/>
        <w:t>Licitaț</w:t>
      </w:r>
      <w:r w:rsidR="0018129C" w:rsidRPr="000D1BD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>a va avea loc î</w:t>
      </w:r>
      <w:r w:rsidR="00ED6272" w:rsidRPr="000D1BDD">
        <w:rPr>
          <w:rFonts w:ascii="Times New Roman" w:hAnsi="Times New Roman" w:cs="Times New Roman"/>
          <w:sz w:val="24"/>
          <w:szCs w:val="24"/>
          <w:lang w:val="it-IT"/>
        </w:rPr>
        <w:t>n data de 1</w:t>
      </w:r>
      <w:r w:rsidR="000D1BDD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ED6272" w:rsidRPr="000D1BDD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0D1BDD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ED6272" w:rsidRPr="000D1BDD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0D1BDD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ED6272" w:rsidRPr="000D1BDD">
        <w:rPr>
          <w:rFonts w:ascii="Times New Roman" w:hAnsi="Times New Roman" w:cs="Times New Roman"/>
          <w:sz w:val="24"/>
          <w:szCs w:val="24"/>
          <w:lang w:val="it-IT"/>
        </w:rPr>
        <w:t>, ora 10</w:t>
      </w:r>
      <w:r w:rsidR="00ED6272" w:rsidRPr="000D1BDD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00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la sediul societății Giurgiu Construcț</w:t>
      </w:r>
      <w:r w:rsidR="0018129C" w:rsidRPr="000D1BDD">
        <w:rPr>
          <w:rFonts w:ascii="Times New Roman" w:hAnsi="Times New Roman" w:cs="Times New Roman"/>
          <w:sz w:val="24"/>
          <w:szCs w:val="24"/>
          <w:lang w:val="it-IT"/>
        </w:rPr>
        <w:t>ii Edilitare SRL din Str.Sloboziei, nr.194, Mun.Giurgiu, Jud.Giurgiu.</w:t>
      </w:r>
    </w:p>
    <w:p w:rsidR="0018129C" w:rsidRPr="000D1BDD" w:rsidRDefault="00B81277" w:rsidP="00904F0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D1BDD">
        <w:rPr>
          <w:rFonts w:ascii="Times New Roman" w:hAnsi="Times New Roman" w:cs="Times New Roman"/>
          <w:sz w:val="24"/>
          <w:szCs w:val="24"/>
          <w:lang w:val="it-IT"/>
        </w:rPr>
        <w:tab/>
        <w:t>Prețul de pornire al licitaț</w:t>
      </w:r>
      <w:r w:rsidR="0018129C" w:rsidRPr="000D1BDD">
        <w:rPr>
          <w:rFonts w:ascii="Times New Roman" w:hAnsi="Times New Roman" w:cs="Times New Roman"/>
          <w:sz w:val="24"/>
          <w:szCs w:val="24"/>
          <w:lang w:val="it-IT"/>
        </w:rPr>
        <w:t>iei este</w:t>
      </w:r>
      <w:r w:rsidR="00144DE1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conform tabelului de mai jos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997"/>
        <w:gridCol w:w="1276"/>
        <w:gridCol w:w="1276"/>
        <w:gridCol w:w="1559"/>
      </w:tblGrid>
      <w:tr w:rsidR="000D1BDD" w:rsidRPr="00FE7550" w:rsidTr="00F44A53">
        <w:tc>
          <w:tcPr>
            <w:tcW w:w="534" w:type="dxa"/>
          </w:tcPr>
          <w:p w:rsidR="000D1BDD" w:rsidRPr="00FE7550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lot</w:t>
            </w:r>
          </w:p>
        </w:tc>
        <w:tc>
          <w:tcPr>
            <w:tcW w:w="3997" w:type="dxa"/>
          </w:tcPr>
          <w:p w:rsidR="000D1BDD" w:rsidRPr="00FE7550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</w:t>
            </w:r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descriere</w:t>
            </w:r>
            <w:proofErr w:type="spellEnd"/>
          </w:p>
        </w:tc>
        <w:tc>
          <w:tcPr>
            <w:tcW w:w="1276" w:type="dxa"/>
          </w:tcPr>
          <w:p w:rsidR="000D1BDD" w:rsidRPr="00FE7550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</w:t>
            </w:r>
          </w:p>
        </w:tc>
        <w:tc>
          <w:tcPr>
            <w:tcW w:w="1276" w:type="dxa"/>
          </w:tcPr>
          <w:p w:rsidR="000D1BDD" w:rsidRPr="00FE7550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Cantitate</w:t>
            </w:r>
            <w:proofErr w:type="spellEnd"/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buc</w:t>
            </w:r>
            <w:proofErr w:type="spellEnd"/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</w:tcPr>
          <w:p w:rsidR="000D1BDD" w:rsidRPr="000D1BDD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D1B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Preț minim de pornire/lot</w:t>
            </w:r>
          </w:p>
          <w:p w:rsidR="000D1BDD" w:rsidRPr="000D1BDD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D1B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(lei,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cu</w:t>
            </w:r>
            <w:r w:rsidRPr="000D1B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TVA)</w:t>
            </w:r>
          </w:p>
        </w:tc>
      </w:tr>
      <w:tr w:rsidR="000D1BDD" w:rsidRPr="00FE7550" w:rsidTr="00F44A53">
        <w:tc>
          <w:tcPr>
            <w:tcW w:w="534" w:type="dxa"/>
          </w:tcPr>
          <w:p w:rsidR="000D1BDD" w:rsidRPr="00FE7550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97" w:type="dxa"/>
          </w:tcPr>
          <w:p w:rsidR="000D1BDD" w:rsidRPr="00FE7550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Tractor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rutier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tip UTB 650,</w:t>
            </w:r>
          </w:p>
        </w:tc>
        <w:tc>
          <w:tcPr>
            <w:tcW w:w="1276" w:type="dxa"/>
          </w:tcPr>
          <w:p w:rsidR="000D1BDD" w:rsidRPr="00FE7550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276" w:type="dxa"/>
          </w:tcPr>
          <w:p w:rsidR="000D1BDD" w:rsidRPr="00FE7550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0D1BDD" w:rsidRPr="00FE7550" w:rsidRDefault="00F44A53" w:rsidP="00904F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4.344</w:t>
            </w:r>
          </w:p>
        </w:tc>
      </w:tr>
      <w:tr w:rsidR="000D1BDD" w:rsidRPr="00FE7550" w:rsidTr="00F44A53">
        <w:tc>
          <w:tcPr>
            <w:tcW w:w="534" w:type="dxa"/>
          </w:tcPr>
          <w:p w:rsidR="000D1BDD" w:rsidRPr="00FE7550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997" w:type="dxa"/>
          </w:tcPr>
          <w:p w:rsidR="000D1BDD" w:rsidRPr="00FE7550" w:rsidRDefault="00F44A53" w:rsidP="00C042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Remorca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basculanta</w:t>
            </w:r>
            <w:proofErr w:type="spellEnd"/>
          </w:p>
        </w:tc>
        <w:tc>
          <w:tcPr>
            <w:tcW w:w="1276" w:type="dxa"/>
          </w:tcPr>
          <w:p w:rsidR="000D1BDD" w:rsidRPr="00FE7550" w:rsidRDefault="000D1BDD" w:rsidP="00C042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276" w:type="dxa"/>
          </w:tcPr>
          <w:p w:rsidR="000D1BDD" w:rsidRPr="00FE7550" w:rsidRDefault="000D1BDD" w:rsidP="00C042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0D1BDD" w:rsidRPr="00FE7550" w:rsidRDefault="00F44A53" w:rsidP="00C042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2.670</w:t>
            </w:r>
          </w:p>
        </w:tc>
      </w:tr>
      <w:tr w:rsidR="000D1BDD" w:rsidRPr="00FE7550" w:rsidTr="00F44A53">
        <w:tc>
          <w:tcPr>
            <w:tcW w:w="534" w:type="dxa"/>
          </w:tcPr>
          <w:p w:rsidR="000D1BDD" w:rsidRPr="00FE7550" w:rsidRDefault="000D1BDD" w:rsidP="00904F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997" w:type="dxa"/>
          </w:tcPr>
          <w:p w:rsidR="000D1BDD" w:rsidRPr="00FE7550" w:rsidRDefault="00F44A53" w:rsidP="00C042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Autoutilitara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Fiat Doblo Cargo</w:t>
            </w:r>
          </w:p>
        </w:tc>
        <w:tc>
          <w:tcPr>
            <w:tcW w:w="1276" w:type="dxa"/>
          </w:tcPr>
          <w:p w:rsidR="00F44A53" w:rsidRPr="00FE7550" w:rsidRDefault="00F44A53" w:rsidP="00C042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0D1BDD" w:rsidRPr="00FE7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276" w:type="dxa"/>
          </w:tcPr>
          <w:p w:rsidR="000D1BDD" w:rsidRPr="00FE7550" w:rsidRDefault="000D1BDD" w:rsidP="00C042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0D1BDD" w:rsidRPr="00FE7550" w:rsidRDefault="00F44A53" w:rsidP="00C042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1.650</w:t>
            </w:r>
          </w:p>
        </w:tc>
      </w:tr>
    </w:tbl>
    <w:p w:rsidR="009A5280" w:rsidRDefault="009A5280" w:rsidP="009A5280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331375" w:rsidRPr="000D1BDD" w:rsidRDefault="00ED6272" w:rsidP="009A5280">
      <w:pPr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0D1BDD">
        <w:rPr>
          <w:rFonts w:ascii="Times New Roman" w:hAnsi="Times New Roman" w:cs="Times New Roman"/>
          <w:sz w:val="24"/>
          <w:szCs w:val="24"/>
          <w:lang w:val="it-IT"/>
        </w:rPr>
        <w:t>Regulamentul</w:t>
      </w:r>
      <w:r w:rsidR="009A5280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de valorificare și Caietul de sarcini cuprizând condiț</w:t>
      </w:r>
      <w:r w:rsidR="00331375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iile de </w:t>
      </w:r>
      <w:r w:rsidR="009A5280" w:rsidRPr="000D1BDD">
        <w:rPr>
          <w:rFonts w:ascii="Times New Roman" w:hAnsi="Times New Roman" w:cs="Times New Roman"/>
          <w:sz w:val="24"/>
          <w:szCs w:val="24"/>
          <w:lang w:val="it-IT"/>
        </w:rPr>
        <w:t>participare și modul de organizare și desfășurare a licitaț</w:t>
      </w:r>
      <w:r w:rsidR="00331375" w:rsidRPr="000D1BDD">
        <w:rPr>
          <w:rFonts w:ascii="Times New Roman" w:hAnsi="Times New Roman" w:cs="Times New Roman"/>
          <w:sz w:val="24"/>
          <w:szCs w:val="24"/>
          <w:lang w:val="it-IT"/>
        </w:rPr>
        <w:t>iei pot fi ridicat</w:t>
      </w:r>
      <w:r w:rsidR="009A5280" w:rsidRPr="000D1BDD">
        <w:rPr>
          <w:rFonts w:ascii="Times New Roman" w:hAnsi="Times New Roman" w:cs="Times New Roman"/>
          <w:sz w:val="24"/>
          <w:szCs w:val="24"/>
          <w:lang w:val="it-IT"/>
        </w:rPr>
        <w:t>e de la sediul Giurgiu Construcț</w:t>
      </w:r>
      <w:r w:rsidR="00331375" w:rsidRPr="000D1BDD">
        <w:rPr>
          <w:rFonts w:ascii="Times New Roman" w:hAnsi="Times New Roman" w:cs="Times New Roman"/>
          <w:sz w:val="24"/>
          <w:szCs w:val="24"/>
          <w:lang w:val="it-IT"/>
        </w:rPr>
        <w:t>ii Edilitare SRL</w:t>
      </w:r>
      <w:r w:rsidR="009A5280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sau primit pe email, după</w:t>
      </w:r>
      <w:r w:rsidR="00144DE1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achi</w:t>
      </w:r>
      <w:r w:rsidR="00331375" w:rsidRPr="000D1BDD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9A5280" w:rsidRPr="000D1BDD">
        <w:rPr>
          <w:rFonts w:ascii="Times New Roman" w:hAnsi="Times New Roman" w:cs="Times New Roman"/>
          <w:sz w:val="24"/>
          <w:szCs w:val="24"/>
          <w:lang w:val="it-IT"/>
        </w:rPr>
        <w:t>area contravalorii de 50 lei, fără</w:t>
      </w:r>
      <w:r w:rsidR="00331375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TVA.</w:t>
      </w:r>
    </w:p>
    <w:p w:rsidR="00331375" w:rsidRPr="000D1BDD" w:rsidRDefault="00331375" w:rsidP="00904F0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D1BDD">
        <w:rPr>
          <w:rFonts w:ascii="Times New Roman" w:hAnsi="Times New Roman" w:cs="Times New Roman"/>
          <w:sz w:val="24"/>
          <w:szCs w:val="24"/>
          <w:lang w:val="it-IT"/>
        </w:rPr>
        <w:tab/>
        <w:t>Intervalul de depunere a documentelor de participare la li</w:t>
      </w:r>
      <w:r w:rsidR="009A5280" w:rsidRPr="000D1BDD">
        <w:rPr>
          <w:rFonts w:ascii="Times New Roman" w:hAnsi="Times New Roman" w:cs="Times New Roman"/>
          <w:sz w:val="24"/>
          <w:szCs w:val="24"/>
          <w:lang w:val="it-IT"/>
        </w:rPr>
        <w:t>citaț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>ie este</w:t>
      </w:r>
      <w:r w:rsidR="000D1BDD">
        <w:rPr>
          <w:rFonts w:ascii="Times New Roman" w:hAnsi="Times New Roman" w:cs="Times New Roman"/>
          <w:sz w:val="24"/>
          <w:szCs w:val="24"/>
          <w:lang w:val="it-IT"/>
        </w:rPr>
        <w:t xml:space="preserve"> 05-10.03.2025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>, orele 8.00 – 16.00.</w:t>
      </w:r>
    </w:p>
    <w:p w:rsidR="00331375" w:rsidRPr="000D1BDD" w:rsidRDefault="009A5280" w:rsidP="00904F0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D1BDD">
        <w:rPr>
          <w:rFonts w:ascii="Times New Roman" w:hAnsi="Times New Roman" w:cs="Times New Roman"/>
          <w:sz w:val="24"/>
          <w:szCs w:val="24"/>
          <w:lang w:val="it-IT"/>
        </w:rPr>
        <w:tab/>
        <w:t>Garanț</w:t>
      </w:r>
      <w:r w:rsidR="00331375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ia de participare este de 10% din valoarea 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>lotului pentru care se licitează</w:t>
      </w:r>
      <w:r w:rsidR="00331375" w:rsidRPr="000D1BD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9A5280" w:rsidRPr="000D1BDD" w:rsidRDefault="009A5280" w:rsidP="00904F09">
      <w:pPr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  <w:r w:rsidRPr="000D1BDD">
        <w:rPr>
          <w:rFonts w:ascii="Times New Roman" w:hAnsi="Times New Roman" w:cs="Times New Roman"/>
          <w:sz w:val="24"/>
          <w:szCs w:val="24"/>
          <w:lang w:val="it-IT"/>
        </w:rPr>
        <w:tab/>
        <w:t>In caz de neadjudecare licitaț</w:t>
      </w:r>
      <w:r w:rsidR="00331375" w:rsidRPr="000D1BDD">
        <w:rPr>
          <w:rFonts w:ascii="Times New Roman" w:hAnsi="Times New Roman" w:cs="Times New Roman"/>
          <w:sz w:val="24"/>
          <w:szCs w:val="24"/>
          <w:lang w:val="it-IT"/>
        </w:rPr>
        <w:t>ia se va reula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 î</w:t>
      </w:r>
      <w:r w:rsidR="0032028B" w:rsidRPr="000D1BDD">
        <w:rPr>
          <w:rFonts w:ascii="Times New Roman" w:hAnsi="Times New Roman" w:cs="Times New Roman"/>
          <w:sz w:val="24"/>
          <w:szCs w:val="24"/>
          <w:lang w:val="it-IT"/>
        </w:rPr>
        <w:t xml:space="preserve">n data de </w:t>
      </w:r>
      <w:r w:rsidR="000D1BDD">
        <w:rPr>
          <w:rFonts w:ascii="Times New Roman" w:hAnsi="Times New Roman" w:cs="Times New Roman"/>
          <w:sz w:val="24"/>
          <w:szCs w:val="24"/>
          <w:lang w:val="it-IT"/>
        </w:rPr>
        <w:t>19.03.2025</w:t>
      </w:r>
      <w:r w:rsidR="0032028B" w:rsidRPr="000D1BDD">
        <w:rPr>
          <w:rFonts w:ascii="Times New Roman" w:hAnsi="Times New Roman" w:cs="Times New Roman"/>
          <w:sz w:val="24"/>
          <w:szCs w:val="24"/>
          <w:lang w:val="it-IT"/>
        </w:rPr>
        <w:t>, ora 10</w:t>
      </w:r>
      <w:r w:rsidR="0032028B" w:rsidRPr="000D1BDD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00</w:t>
      </w:r>
    </w:p>
    <w:p w:rsidR="00144DE1" w:rsidRPr="000D1BDD" w:rsidRDefault="009A5280" w:rsidP="00904F0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D1BDD">
        <w:rPr>
          <w:rFonts w:ascii="Times New Roman" w:hAnsi="Times New Roman" w:cs="Times New Roman"/>
          <w:sz w:val="24"/>
          <w:szCs w:val="24"/>
          <w:lang w:val="it-IT"/>
        </w:rPr>
        <w:tab/>
        <w:t>Persoanele interesate pot obț</w:t>
      </w:r>
      <w:r w:rsidR="00144DE1" w:rsidRPr="000D1BDD">
        <w:rPr>
          <w:rFonts w:ascii="Times New Roman" w:hAnsi="Times New Roman" w:cs="Times New Roman"/>
          <w:sz w:val="24"/>
          <w:szCs w:val="24"/>
          <w:lang w:val="it-IT"/>
        </w:rPr>
        <w:t>ine infor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>maț</w:t>
      </w:r>
      <w:r w:rsidR="0032028B" w:rsidRPr="000D1BDD">
        <w:rPr>
          <w:rFonts w:ascii="Times New Roman" w:hAnsi="Times New Roman" w:cs="Times New Roman"/>
          <w:sz w:val="24"/>
          <w:szCs w:val="24"/>
          <w:lang w:val="it-IT"/>
        </w:rPr>
        <w:t>ii suplimentare la telefon 0726.279.105 sau emai</w:t>
      </w:r>
      <w:r w:rsidR="00B81277" w:rsidRPr="000D1BDD">
        <w:rPr>
          <w:rFonts w:ascii="Times New Roman" w:hAnsi="Times New Roman" w:cs="Times New Roman"/>
          <w:sz w:val="24"/>
          <w:szCs w:val="24"/>
          <w:lang w:val="it-IT"/>
        </w:rPr>
        <w:t>l edilitare.achizitii@gmail.com</w:t>
      </w:r>
      <w:r w:rsidRPr="000D1BD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sectPr w:rsidR="00144DE1" w:rsidRPr="000D1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CF"/>
    <w:rsid w:val="00012CDC"/>
    <w:rsid w:val="0005279B"/>
    <w:rsid w:val="000D1BDD"/>
    <w:rsid w:val="00144DE1"/>
    <w:rsid w:val="0018129C"/>
    <w:rsid w:val="00187BD9"/>
    <w:rsid w:val="0032028B"/>
    <w:rsid w:val="00331375"/>
    <w:rsid w:val="008A3E3E"/>
    <w:rsid w:val="00904F09"/>
    <w:rsid w:val="009A5280"/>
    <w:rsid w:val="00A862E8"/>
    <w:rsid w:val="00B81277"/>
    <w:rsid w:val="00C6701E"/>
    <w:rsid w:val="00ED6272"/>
    <w:rsid w:val="00F44A53"/>
    <w:rsid w:val="00F83CCF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08BD"/>
  <w15:docId w15:val="{72A2A476-EA5F-44FE-A20A-3F33A30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Viorica Nedelcu</cp:lastModifiedBy>
  <cp:revision>3</cp:revision>
  <dcterms:created xsi:type="dcterms:W3CDTF">2025-03-04T07:49:00Z</dcterms:created>
  <dcterms:modified xsi:type="dcterms:W3CDTF">2025-03-05T10:08:00Z</dcterms:modified>
</cp:coreProperties>
</file>